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421" w:type="dxa"/>
        <w:jc w:val="right"/>
        <w:tblLook w:val="04A0" w:firstRow="1" w:lastRow="0" w:firstColumn="1" w:lastColumn="0" w:noHBand="0" w:noVBand="1"/>
      </w:tblPr>
      <w:tblGrid>
        <w:gridCol w:w="5421"/>
      </w:tblGrid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20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приказу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ОрГМУ Минздрава России</w:t>
            </w:r>
          </w:p>
        </w:tc>
      </w:tr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  от ________ 2026 г.</w:t>
            </w:r>
          </w:p>
        </w:tc>
      </w:tr>
    </w:tbl>
    <w:p w:rsidR="00AC6C4D" w:rsidRPr="000F39BB" w:rsidRDefault="00AC6C4D" w:rsidP="00AC6C4D">
      <w:pPr>
        <w:pStyle w:val="a7"/>
        <w:rPr>
          <w:sz w:val="24"/>
          <w:szCs w:val="24"/>
        </w:rPr>
      </w:pPr>
    </w:p>
    <w:tbl>
      <w:tblPr>
        <w:tblStyle w:val="a3"/>
        <w:tblW w:w="1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  <w:gridCol w:w="4253"/>
      </w:tblGrid>
      <w:tr w:rsidR="00AC6C4D" w:rsidRPr="000F39BB" w:rsidTr="00874D48">
        <w:tc>
          <w:tcPr>
            <w:tcW w:w="10485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учебной работе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Д.А. Кряжев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 2026 г.</w:t>
            </w:r>
          </w:p>
        </w:tc>
      </w:tr>
    </w:tbl>
    <w:p w:rsidR="00AB2B27" w:rsidRDefault="00AB2B27" w:rsidP="00AB2B27"/>
    <w:p w:rsidR="00AB2B27" w:rsidRDefault="008810BD" w:rsidP="00AB2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 xml:space="preserve">студентов </w:t>
      </w:r>
      <w:r w:rsidR="00DE035B">
        <w:rPr>
          <w:rFonts w:ascii="Times New Roman" w:hAnsi="Times New Roman" w:cs="Times New Roman"/>
          <w:b/>
          <w:sz w:val="24"/>
          <w:szCs w:val="24"/>
        </w:rPr>
        <w:t>5</w:t>
      </w:r>
      <w:r w:rsidR="00DE035B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DE035B">
        <w:rPr>
          <w:rFonts w:ascii="Times New Roman" w:hAnsi="Times New Roman" w:cs="Times New Roman"/>
          <w:b/>
          <w:sz w:val="24"/>
          <w:szCs w:val="24"/>
        </w:rPr>
        <w:t>а</w:t>
      </w:r>
      <w:r w:rsidR="00DE035B" w:rsidRPr="00615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фармацевтического факультета  </w:t>
      </w:r>
      <w:r w:rsidR="00DE035B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FA553C">
        <w:rPr>
          <w:rFonts w:ascii="Times New Roman" w:hAnsi="Times New Roman" w:cs="Times New Roman"/>
          <w:b/>
          <w:sz w:val="24"/>
          <w:szCs w:val="24"/>
        </w:rPr>
        <w:t>2</w:t>
      </w:r>
      <w:r w:rsidR="00DE035B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AB2B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E035B">
        <w:rPr>
          <w:rFonts w:ascii="Times New Roman" w:hAnsi="Times New Roman" w:cs="Times New Roman"/>
          <w:b/>
          <w:sz w:val="24"/>
          <w:szCs w:val="24"/>
        </w:rPr>
        <w:br/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за 5 курс, </w:t>
      </w:r>
      <w:r w:rsidR="00190E3A">
        <w:rPr>
          <w:rFonts w:ascii="Times New Roman" w:hAnsi="Times New Roman" w:cs="Times New Roman"/>
          <w:b/>
          <w:sz w:val="24"/>
          <w:szCs w:val="24"/>
        </w:rPr>
        <w:t>9</w:t>
      </w:r>
      <w:r w:rsidR="00AB2B27"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AB2B27">
        <w:rPr>
          <w:rFonts w:ascii="Times New Roman" w:hAnsi="Times New Roman" w:cs="Times New Roman"/>
          <w:b/>
          <w:sz w:val="24"/>
          <w:szCs w:val="24"/>
        </w:rPr>
        <w:t>2</w:t>
      </w:r>
      <w:r w:rsidR="00CA46BF">
        <w:rPr>
          <w:rFonts w:ascii="Times New Roman" w:hAnsi="Times New Roman" w:cs="Times New Roman"/>
          <w:b/>
          <w:sz w:val="24"/>
          <w:szCs w:val="24"/>
        </w:rPr>
        <w:t>6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AB2B27">
        <w:rPr>
          <w:rFonts w:ascii="Times New Roman" w:hAnsi="Times New Roman" w:cs="Times New Roman"/>
          <w:b/>
          <w:sz w:val="24"/>
          <w:szCs w:val="24"/>
        </w:rPr>
        <w:t>2</w:t>
      </w:r>
      <w:r w:rsidR="00CA46BF">
        <w:rPr>
          <w:rFonts w:ascii="Times New Roman" w:hAnsi="Times New Roman" w:cs="Times New Roman"/>
          <w:b/>
          <w:sz w:val="24"/>
          <w:szCs w:val="24"/>
        </w:rPr>
        <w:t>7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AB2B27">
        <w:rPr>
          <w:rFonts w:ascii="Times New Roman" w:hAnsi="Times New Roman" w:cs="Times New Roman"/>
          <w:b/>
          <w:sz w:val="24"/>
          <w:szCs w:val="24"/>
        </w:rPr>
        <w:t>ебный год</w:t>
      </w:r>
      <w:r w:rsidR="00DE03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3969"/>
        <w:gridCol w:w="4111"/>
      </w:tblGrid>
      <w:tr w:rsidR="00AB2B27" w:rsidRPr="006D7356" w:rsidTr="00497DC0">
        <w:tc>
          <w:tcPr>
            <w:tcW w:w="704" w:type="dxa"/>
            <w:vAlign w:val="center"/>
          </w:tcPr>
          <w:p w:rsidR="00AB2B27" w:rsidRPr="006D7356" w:rsidRDefault="00AB2B27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  <w:vAlign w:val="center"/>
          </w:tcPr>
          <w:p w:rsidR="00AB2B27" w:rsidRPr="006D7356" w:rsidRDefault="00AB2B27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3969" w:type="dxa"/>
            <w:vAlign w:val="center"/>
          </w:tcPr>
          <w:p w:rsidR="00AB2B27" w:rsidRPr="006D7356" w:rsidRDefault="00AB2B27" w:rsidP="00B21D7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111" w:type="dxa"/>
            <w:vAlign w:val="center"/>
          </w:tcPr>
          <w:p w:rsidR="00AB2B27" w:rsidRPr="006D7356" w:rsidRDefault="00AB2B27" w:rsidP="00B21D7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497DC0" w:rsidRPr="006D7356" w:rsidTr="00497DC0">
        <w:tc>
          <w:tcPr>
            <w:tcW w:w="704" w:type="dxa"/>
            <w:vAlign w:val="center"/>
          </w:tcPr>
          <w:p w:rsidR="00497DC0" w:rsidRPr="00190E3A" w:rsidRDefault="00497DC0" w:rsidP="00190E3A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497DC0" w:rsidRPr="00535EEE" w:rsidRDefault="00F3625B" w:rsidP="00F362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Биотехнология </w:t>
            </w:r>
          </w:p>
        </w:tc>
        <w:tc>
          <w:tcPr>
            <w:tcW w:w="3969" w:type="dxa"/>
            <w:vMerge w:val="restart"/>
            <w:vAlign w:val="center"/>
          </w:tcPr>
          <w:p w:rsidR="00497DC0" w:rsidRPr="002A4628" w:rsidRDefault="00B556E2" w:rsidP="00DE0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56E2">
              <w:rPr>
                <w:rFonts w:ascii="Times New Roman" w:hAnsi="Times New Roman" w:cs="Times New Roman"/>
                <w:sz w:val="24"/>
                <w:szCs w:val="24"/>
              </w:rPr>
              <w:t>19.04.2027 – 31.05.2027</w:t>
            </w:r>
          </w:p>
        </w:tc>
        <w:tc>
          <w:tcPr>
            <w:tcW w:w="4111" w:type="dxa"/>
            <w:vMerge w:val="restart"/>
            <w:vAlign w:val="center"/>
          </w:tcPr>
          <w:p w:rsidR="00497DC0" w:rsidRPr="002A4628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838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35EEE" w:rsidRPr="007838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7838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35EEE" w:rsidRPr="0078382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38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35EEE" w:rsidRPr="0078382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8382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535EEE" w:rsidRPr="007838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61241" w:rsidRPr="007838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35EEE" w:rsidRPr="0078382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38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3625B" w:rsidRPr="006D7356" w:rsidTr="00497DC0">
        <w:tc>
          <w:tcPr>
            <w:tcW w:w="704" w:type="dxa"/>
            <w:vAlign w:val="center"/>
          </w:tcPr>
          <w:p w:rsidR="00F3625B" w:rsidRPr="00190E3A" w:rsidRDefault="00F3625B" w:rsidP="00190E3A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F3625B" w:rsidRPr="00535EEE" w:rsidRDefault="00F3625B" w:rsidP="00F362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EEE">
              <w:rPr>
                <w:rFonts w:ascii="Times New Roman" w:eastAsia="Calibri" w:hAnsi="Times New Roman" w:cs="Times New Roman"/>
                <w:sz w:val="24"/>
                <w:szCs w:val="24"/>
              </w:rPr>
              <w:t>Токсикологическая химия</w:t>
            </w:r>
          </w:p>
        </w:tc>
        <w:tc>
          <w:tcPr>
            <w:tcW w:w="3969" w:type="dxa"/>
            <w:vMerge/>
            <w:vAlign w:val="center"/>
          </w:tcPr>
          <w:p w:rsidR="00F3625B" w:rsidRDefault="00F3625B" w:rsidP="00DE0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F3625B" w:rsidRPr="00E61241" w:rsidRDefault="00F3625B" w:rsidP="00DE0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25B" w:rsidRPr="006D7356" w:rsidTr="00497DC0">
        <w:tc>
          <w:tcPr>
            <w:tcW w:w="704" w:type="dxa"/>
            <w:vAlign w:val="center"/>
          </w:tcPr>
          <w:p w:rsidR="00F3625B" w:rsidRPr="00190E3A" w:rsidRDefault="00F3625B" w:rsidP="00190E3A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F3625B" w:rsidRPr="00535EEE" w:rsidRDefault="00F3625B" w:rsidP="00F362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EEE">
              <w:rPr>
                <w:rFonts w:ascii="Times New Roman" w:eastAsia="Calibri" w:hAnsi="Times New Roman" w:cs="Times New Roman"/>
                <w:sz w:val="24"/>
                <w:szCs w:val="24"/>
              </w:rPr>
              <w:t>Фармацевтическая химия</w:t>
            </w:r>
          </w:p>
        </w:tc>
        <w:tc>
          <w:tcPr>
            <w:tcW w:w="3969" w:type="dxa"/>
            <w:vMerge/>
            <w:vAlign w:val="center"/>
          </w:tcPr>
          <w:p w:rsidR="00F3625B" w:rsidRDefault="00F3625B" w:rsidP="00DE0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F3625B" w:rsidRPr="00E61241" w:rsidRDefault="00F3625B" w:rsidP="00DE0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DC0" w:rsidRPr="006D7356" w:rsidTr="00497DC0">
        <w:tc>
          <w:tcPr>
            <w:tcW w:w="704" w:type="dxa"/>
            <w:vAlign w:val="center"/>
          </w:tcPr>
          <w:p w:rsidR="00497DC0" w:rsidRPr="00190E3A" w:rsidRDefault="00497DC0" w:rsidP="00190E3A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497DC0" w:rsidRPr="00535EEE" w:rsidRDefault="00497DC0" w:rsidP="00190E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EEE">
              <w:rPr>
                <w:rFonts w:ascii="Times New Roman" w:eastAsia="Calibri" w:hAnsi="Times New Roman" w:cs="Times New Roman"/>
                <w:sz w:val="24"/>
                <w:szCs w:val="24"/>
              </w:rPr>
              <w:t>Фармацевтическая технология</w:t>
            </w:r>
          </w:p>
        </w:tc>
        <w:tc>
          <w:tcPr>
            <w:tcW w:w="3969" w:type="dxa"/>
            <w:vMerge/>
            <w:vAlign w:val="center"/>
          </w:tcPr>
          <w:p w:rsidR="00497DC0" w:rsidRDefault="00497DC0" w:rsidP="00190E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497DC0" w:rsidRDefault="00497DC0" w:rsidP="00190E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DC0" w:rsidRPr="006D7356" w:rsidTr="00497DC0">
        <w:tc>
          <w:tcPr>
            <w:tcW w:w="704" w:type="dxa"/>
            <w:vAlign w:val="center"/>
          </w:tcPr>
          <w:p w:rsidR="00497DC0" w:rsidRPr="00190E3A" w:rsidRDefault="00497DC0" w:rsidP="00190E3A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497DC0" w:rsidRPr="00535EEE" w:rsidRDefault="00F3625B" w:rsidP="00190E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EE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и экономика фармации</w:t>
            </w:r>
          </w:p>
        </w:tc>
        <w:tc>
          <w:tcPr>
            <w:tcW w:w="3969" w:type="dxa"/>
            <w:vMerge/>
            <w:vAlign w:val="center"/>
          </w:tcPr>
          <w:p w:rsidR="00497DC0" w:rsidRDefault="00497DC0" w:rsidP="00190E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497DC0" w:rsidRDefault="00497DC0" w:rsidP="00190E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DC0" w:rsidRPr="006D7356" w:rsidTr="00497DC0">
        <w:tc>
          <w:tcPr>
            <w:tcW w:w="704" w:type="dxa"/>
            <w:vAlign w:val="center"/>
          </w:tcPr>
          <w:p w:rsidR="00497DC0" w:rsidRPr="00190E3A" w:rsidRDefault="00497DC0" w:rsidP="00190E3A">
            <w:pPr>
              <w:pStyle w:val="a6"/>
              <w:numPr>
                <w:ilvl w:val="0"/>
                <w:numId w:val="4"/>
              </w:numPr>
              <w:spacing w:after="0"/>
              <w:ind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497DC0" w:rsidRPr="00535EEE" w:rsidRDefault="00497DC0" w:rsidP="00190E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EEE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Медицинское и фармацевтическое товароведение</w:t>
            </w:r>
          </w:p>
        </w:tc>
        <w:tc>
          <w:tcPr>
            <w:tcW w:w="3969" w:type="dxa"/>
            <w:vMerge/>
            <w:vAlign w:val="center"/>
          </w:tcPr>
          <w:p w:rsidR="00497DC0" w:rsidRDefault="00497DC0" w:rsidP="00190E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497DC0" w:rsidRDefault="00497DC0" w:rsidP="00190E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100A" w:rsidRDefault="009A100A" w:rsidP="009A10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00A" w:rsidRDefault="009A100A" w:rsidP="009A10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00A" w:rsidRPr="00CA46BF" w:rsidRDefault="009A100A" w:rsidP="009A100A">
      <w:pPr>
        <w:spacing w:after="0"/>
      </w:pPr>
      <w:r w:rsidRPr="00CA46BF">
        <w:rPr>
          <w:rFonts w:ascii="Times New Roman" w:hAnsi="Times New Roman" w:cs="Times New Roman"/>
          <w:sz w:val="24"/>
          <w:szCs w:val="24"/>
        </w:rPr>
        <w:t>Декан факультетов фармацевтического и клинической психологии, д.б.н.</w:t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  <w:t>И.В. Михайлова</w:t>
      </w:r>
    </w:p>
    <w:p w:rsidR="00E61241" w:rsidRDefault="00E61241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W w:w="5421" w:type="dxa"/>
        <w:jc w:val="right"/>
        <w:tblLook w:val="04A0" w:firstRow="1" w:lastRow="0" w:firstColumn="1" w:lastColumn="0" w:noHBand="0" w:noVBand="1"/>
      </w:tblPr>
      <w:tblGrid>
        <w:gridCol w:w="5421"/>
      </w:tblGrid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19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приказу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ОрГМУ Минздрава России</w:t>
            </w:r>
          </w:p>
        </w:tc>
      </w:tr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  от ________ 2026 г.</w:t>
            </w:r>
          </w:p>
        </w:tc>
      </w:tr>
    </w:tbl>
    <w:p w:rsidR="00AC6C4D" w:rsidRPr="000F39BB" w:rsidRDefault="00AC6C4D" w:rsidP="00AC6C4D">
      <w:pPr>
        <w:pStyle w:val="a7"/>
        <w:rPr>
          <w:sz w:val="24"/>
          <w:szCs w:val="24"/>
        </w:rPr>
      </w:pPr>
    </w:p>
    <w:tbl>
      <w:tblPr>
        <w:tblStyle w:val="a3"/>
        <w:tblW w:w="1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  <w:gridCol w:w="4253"/>
      </w:tblGrid>
      <w:tr w:rsidR="00AC6C4D" w:rsidRPr="000F39BB" w:rsidTr="00874D48">
        <w:tc>
          <w:tcPr>
            <w:tcW w:w="10485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учебной работе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Д.А. Кряжев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 2026 г.</w:t>
            </w:r>
          </w:p>
        </w:tc>
      </w:tr>
    </w:tbl>
    <w:p w:rsidR="00AB2B27" w:rsidRDefault="00AB2B27" w:rsidP="00AB2B2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AB2B27" w:rsidRDefault="008810BD" w:rsidP="00AB2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E24BC5">
        <w:rPr>
          <w:rFonts w:ascii="Times New Roman" w:hAnsi="Times New Roman" w:cs="Times New Roman"/>
          <w:b/>
          <w:sz w:val="24"/>
          <w:szCs w:val="24"/>
        </w:rPr>
        <w:t>студентов 4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E24BC5">
        <w:rPr>
          <w:rFonts w:ascii="Times New Roman" w:hAnsi="Times New Roman" w:cs="Times New Roman"/>
          <w:b/>
          <w:sz w:val="24"/>
          <w:szCs w:val="24"/>
        </w:rPr>
        <w:t>а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фармацевтического факультета  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CA46BF">
        <w:rPr>
          <w:rFonts w:ascii="Times New Roman" w:hAnsi="Times New Roman" w:cs="Times New Roman"/>
          <w:b/>
          <w:sz w:val="24"/>
          <w:szCs w:val="24"/>
        </w:rPr>
        <w:t>3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4BC5">
        <w:rPr>
          <w:rFonts w:ascii="Times New Roman" w:hAnsi="Times New Roman" w:cs="Times New Roman"/>
          <w:b/>
          <w:sz w:val="24"/>
          <w:szCs w:val="24"/>
        </w:rPr>
        <w:br/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AB2B27">
        <w:rPr>
          <w:rFonts w:ascii="Times New Roman" w:hAnsi="Times New Roman" w:cs="Times New Roman"/>
          <w:b/>
          <w:sz w:val="24"/>
          <w:szCs w:val="24"/>
        </w:rPr>
        <w:t>4</w:t>
      </w:r>
      <w:r w:rsidR="00AB2B27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AB2B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F7D01">
        <w:rPr>
          <w:rFonts w:ascii="Times New Roman" w:hAnsi="Times New Roman" w:cs="Times New Roman"/>
          <w:b/>
          <w:sz w:val="24"/>
          <w:szCs w:val="24"/>
        </w:rPr>
        <w:t>7</w:t>
      </w:r>
      <w:r w:rsidR="00AB2B27"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CA46BF">
        <w:rPr>
          <w:rFonts w:ascii="Times New Roman" w:hAnsi="Times New Roman" w:cs="Times New Roman"/>
          <w:b/>
          <w:sz w:val="24"/>
          <w:szCs w:val="24"/>
        </w:rPr>
        <w:t>26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CA46BF">
        <w:rPr>
          <w:rFonts w:ascii="Times New Roman" w:hAnsi="Times New Roman" w:cs="Times New Roman"/>
          <w:b/>
          <w:sz w:val="24"/>
          <w:szCs w:val="24"/>
        </w:rPr>
        <w:t>27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CA46BF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677"/>
        <w:gridCol w:w="4678"/>
      </w:tblGrid>
      <w:tr w:rsidR="00AB2B27" w:rsidRPr="006D7356" w:rsidTr="00B21D7E">
        <w:tc>
          <w:tcPr>
            <w:tcW w:w="704" w:type="dxa"/>
            <w:vAlign w:val="center"/>
          </w:tcPr>
          <w:p w:rsidR="00AB2B27" w:rsidRPr="006D7356" w:rsidRDefault="00AB2B27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vAlign w:val="center"/>
          </w:tcPr>
          <w:p w:rsidR="00AB2B27" w:rsidRPr="006D7356" w:rsidRDefault="00AB2B27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4677" w:type="dxa"/>
            <w:vAlign w:val="center"/>
          </w:tcPr>
          <w:p w:rsidR="00AB2B27" w:rsidRPr="006D7356" w:rsidRDefault="00AB2B27" w:rsidP="00B21D7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678" w:type="dxa"/>
            <w:vAlign w:val="center"/>
          </w:tcPr>
          <w:p w:rsidR="00AB2B27" w:rsidRPr="006D7356" w:rsidRDefault="00AB2B27" w:rsidP="00B21D7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B556E2" w:rsidRPr="006D7356" w:rsidTr="00B556E2">
        <w:tc>
          <w:tcPr>
            <w:tcW w:w="704" w:type="dxa"/>
            <w:vAlign w:val="center"/>
          </w:tcPr>
          <w:p w:rsidR="00B556E2" w:rsidRPr="006D7356" w:rsidRDefault="00B556E2" w:rsidP="00535E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:rsidR="00B556E2" w:rsidRPr="00AB2B27" w:rsidRDefault="00B556E2" w:rsidP="00535E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Медицина катастроф</w:t>
            </w:r>
            <w:r w:rsidRPr="00AB2B2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677" w:type="dxa"/>
            <w:vMerge w:val="restart"/>
            <w:shd w:val="clear" w:color="auto" w:fill="auto"/>
            <w:vAlign w:val="center"/>
          </w:tcPr>
          <w:p w:rsidR="00B556E2" w:rsidRPr="00B556E2" w:rsidRDefault="00B556E2" w:rsidP="002A46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6E2">
              <w:rPr>
                <w:rFonts w:ascii="Times New Roman" w:hAnsi="Times New Roman" w:cs="Times New Roman"/>
                <w:sz w:val="24"/>
                <w:szCs w:val="24"/>
              </w:rPr>
              <w:t>19.04.2027 – 31.05.2027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B556E2" w:rsidRPr="00B556E2" w:rsidRDefault="00B556E2" w:rsidP="00AC21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6E2">
              <w:rPr>
                <w:rFonts w:ascii="Times New Roman" w:hAnsi="Times New Roman" w:cs="Times New Roman"/>
                <w:sz w:val="24"/>
                <w:szCs w:val="24"/>
              </w:rPr>
              <w:t>20.12.2027– 24.01.2028</w:t>
            </w:r>
          </w:p>
        </w:tc>
      </w:tr>
      <w:tr w:rsidR="00B556E2" w:rsidRPr="006D7356" w:rsidTr="00B556E2">
        <w:tc>
          <w:tcPr>
            <w:tcW w:w="704" w:type="dxa"/>
            <w:vAlign w:val="center"/>
          </w:tcPr>
          <w:p w:rsidR="00B556E2" w:rsidRPr="006D7356" w:rsidRDefault="00B556E2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:rsidR="00B556E2" w:rsidRPr="00AB2B27" w:rsidRDefault="00B556E2" w:rsidP="00B21D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4677" w:type="dxa"/>
            <w:vMerge/>
            <w:shd w:val="clear" w:color="auto" w:fill="auto"/>
            <w:vAlign w:val="center"/>
          </w:tcPr>
          <w:p w:rsidR="00B556E2" w:rsidRPr="009560C3" w:rsidRDefault="00B556E2" w:rsidP="00B21D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B556E2" w:rsidRPr="009560C3" w:rsidRDefault="00B556E2" w:rsidP="00B21D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B556E2">
        <w:tc>
          <w:tcPr>
            <w:tcW w:w="704" w:type="dxa"/>
            <w:vAlign w:val="center"/>
          </w:tcPr>
          <w:p w:rsidR="00B556E2" w:rsidRPr="006D7356" w:rsidRDefault="00B556E2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:rsidR="00B556E2" w:rsidRPr="00AB2B27" w:rsidRDefault="00B556E2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27">
              <w:rPr>
                <w:rFonts w:ascii="Times New Roman" w:hAnsi="Times New Roman" w:cs="Times New Roman"/>
                <w:sz w:val="24"/>
                <w:szCs w:val="24"/>
              </w:rPr>
              <w:t>Фармацевтическая химия</w:t>
            </w:r>
          </w:p>
        </w:tc>
        <w:tc>
          <w:tcPr>
            <w:tcW w:w="4677" w:type="dxa"/>
            <w:vMerge/>
            <w:shd w:val="clear" w:color="auto" w:fill="auto"/>
            <w:vAlign w:val="center"/>
          </w:tcPr>
          <w:p w:rsidR="00B556E2" w:rsidRPr="009560C3" w:rsidRDefault="00B556E2" w:rsidP="00B21D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B556E2" w:rsidRPr="009560C3" w:rsidRDefault="00B556E2" w:rsidP="00B21D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B556E2">
        <w:tc>
          <w:tcPr>
            <w:tcW w:w="704" w:type="dxa"/>
            <w:vAlign w:val="center"/>
          </w:tcPr>
          <w:p w:rsidR="00B556E2" w:rsidRDefault="00B556E2" w:rsidP="00B21D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:rsidR="00B556E2" w:rsidRPr="00AB2B27" w:rsidRDefault="00B556E2" w:rsidP="00B21D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Элективные курсы по физической культуре</w:t>
            </w:r>
          </w:p>
        </w:tc>
        <w:tc>
          <w:tcPr>
            <w:tcW w:w="4677" w:type="dxa"/>
            <w:vMerge/>
            <w:shd w:val="clear" w:color="auto" w:fill="auto"/>
            <w:vAlign w:val="center"/>
          </w:tcPr>
          <w:p w:rsidR="00B556E2" w:rsidRPr="009560C3" w:rsidRDefault="00B556E2" w:rsidP="00B21D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B556E2" w:rsidRPr="009560C3" w:rsidRDefault="00B556E2" w:rsidP="00B21D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100A" w:rsidRDefault="009A100A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9A100A" w:rsidRDefault="009A100A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9A100A" w:rsidRPr="00CA46BF" w:rsidRDefault="009A100A" w:rsidP="009A100A">
      <w:pPr>
        <w:spacing w:after="0"/>
      </w:pPr>
      <w:r w:rsidRPr="00CA46BF">
        <w:rPr>
          <w:rFonts w:ascii="Times New Roman" w:hAnsi="Times New Roman" w:cs="Times New Roman"/>
          <w:sz w:val="24"/>
          <w:szCs w:val="24"/>
        </w:rPr>
        <w:t>Декан факультетов фармацевтического и клинической психологии, д.б.н.</w:t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  <w:t>И.В. Михайлова</w:t>
      </w:r>
    </w:p>
    <w:p w:rsidR="0081280D" w:rsidRDefault="0081280D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W w:w="5421" w:type="dxa"/>
        <w:jc w:val="right"/>
        <w:tblLook w:val="04A0" w:firstRow="1" w:lastRow="0" w:firstColumn="1" w:lastColumn="0" w:noHBand="0" w:noVBand="1"/>
      </w:tblPr>
      <w:tblGrid>
        <w:gridCol w:w="5421"/>
      </w:tblGrid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18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приказу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ОрГМУ Минздрава России</w:t>
            </w:r>
          </w:p>
        </w:tc>
      </w:tr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  от ________ 2026 г.</w:t>
            </w:r>
          </w:p>
        </w:tc>
      </w:tr>
    </w:tbl>
    <w:p w:rsidR="00AC6C4D" w:rsidRPr="000F39BB" w:rsidRDefault="00AC6C4D" w:rsidP="00AC6C4D">
      <w:pPr>
        <w:pStyle w:val="a7"/>
        <w:rPr>
          <w:sz w:val="24"/>
          <w:szCs w:val="24"/>
        </w:rPr>
      </w:pPr>
    </w:p>
    <w:tbl>
      <w:tblPr>
        <w:tblStyle w:val="a3"/>
        <w:tblW w:w="1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  <w:gridCol w:w="4253"/>
      </w:tblGrid>
      <w:tr w:rsidR="00AC6C4D" w:rsidRPr="000F39BB" w:rsidTr="00874D48">
        <w:tc>
          <w:tcPr>
            <w:tcW w:w="10485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учебной работе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Д.А. Кряжев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 2026 г.</w:t>
            </w:r>
          </w:p>
        </w:tc>
      </w:tr>
    </w:tbl>
    <w:p w:rsidR="00AC6C4D" w:rsidRDefault="00AC6C4D" w:rsidP="006156A8">
      <w:pPr>
        <w:jc w:val="center"/>
        <w:rPr>
          <w:rFonts w:ascii="Times New Roman" w:hAnsi="Times New Roman" w:cs="Times New Roman"/>
          <w:b/>
        </w:rPr>
      </w:pPr>
    </w:p>
    <w:p w:rsidR="006156A8" w:rsidRPr="000F39BB" w:rsidRDefault="008810BD" w:rsidP="006156A8">
      <w:pPr>
        <w:jc w:val="center"/>
        <w:rPr>
          <w:rFonts w:ascii="Times New Roman" w:hAnsi="Times New Roman" w:cs="Times New Roman"/>
          <w:b/>
        </w:rPr>
      </w:pPr>
      <w:r w:rsidRPr="000F39BB">
        <w:rPr>
          <w:rFonts w:ascii="Times New Roman" w:hAnsi="Times New Roman" w:cs="Times New Roman"/>
          <w:b/>
        </w:rPr>
        <w:t>ГРАФИК ЛИКВИДАЦИИ АКАДЕМИЧЕСКОЙ ЗАДОЛЖЕННОСТИ</w:t>
      </w:r>
      <w:r w:rsidRPr="000F39BB">
        <w:rPr>
          <w:rFonts w:ascii="Times New Roman" w:hAnsi="Times New Roman" w:cs="Times New Roman"/>
          <w:b/>
        </w:rPr>
        <w:br/>
      </w:r>
      <w:r w:rsidR="00E24BC5" w:rsidRPr="000F39BB">
        <w:rPr>
          <w:rFonts w:ascii="Times New Roman" w:hAnsi="Times New Roman" w:cs="Times New Roman"/>
          <w:b/>
        </w:rPr>
        <w:t>для студентов 3 курса фармацевтического факультета  (начало обучения с 01.11.202</w:t>
      </w:r>
      <w:r w:rsidR="00CA46BF">
        <w:rPr>
          <w:rFonts w:ascii="Times New Roman" w:hAnsi="Times New Roman" w:cs="Times New Roman"/>
          <w:b/>
        </w:rPr>
        <w:t>4</w:t>
      </w:r>
      <w:r w:rsidR="00E24BC5" w:rsidRPr="000F39BB">
        <w:rPr>
          <w:rFonts w:ascii="Times New Roman" w:hAnsi="Times New Roman" w:cs="Times New Roman"/>
          <w:b/>
        </w:rPr>
        <w:t xml:space="preserve">), </w:t>
      </w:r>
      <w:r w:rsidR="00E24BC5" w:rsidRPr="000F39BB">
        <w:rPr>
          <w:rFonts w:ascii="Times New Roman" w:hAnsi="Times New Roman" w:cs="Times New Roman"/>
          <w:b/>
        </w:rPr>
        <w:br/>
      </w:r>
      <w:r w:rsidR="00AB2B27" w:rsidRPr="000F39BB">
        <w:rPr>
          <w:rFonts w:ascii="Times New Roman" w:hAnsi="Times New Roman" w:cs="Times New Roman"/>
          <w:b/>
        </w:rPr>
        <w:t xml:space="preserve">за 3 курс, </w:t>
      </w:r>
      <w:r w:rsidR="00FA56AA" w:rsidRPr="000F39BB">
        <w:rPr>
          <w:rFonts w:ascii="Times New Roman" w:hAnsi="Times New Roman" w:cs="Times New Roman"/>
          <w:b/>
        </w:rPr>
        <w:t>5</w:t>
      </w:r>
      <w:r w:rsidR="00AB2B27" w:rsidRPr="000F39BB">
        <w:rPr>
          <w:rFonts w:ascii="Times New Roman" w:hAnsi="Times New Roman" w:cs="Times New Roman"/>
          <w:b/>
        </w:rPr>
        <w:t xml:space="preserve"> семестр, 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CA46BF">
        <w:rPr>
          <w:rFonts w:ascii="Times New Roman" w:hAnsi="Times New Roman" w:cs="Times New Roman"/>
          <w:b/>
          <w:sz w:val="24"/>
          <w:szCs w:val="24"/>
        </w:rPr>
        <w:t>26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CA46BF">
        <w:rPr>
          <w:rFonts w:ascii="Times New Roman" w:hAnsi="Times New Roman" w:cs="Times New Roman"/>
          <w:b/>
          <w:sz w:val="24"/>
          <w:szCs w:val="24"/>
        </w:rPr>
        <w:t>27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CA46BF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677"/>
        <w:gridCol w:w="4678"/>
      </w:tblGrid>
      <w:tr w:rsidR="007B0F4A" w:rsidRPr="000F39BB" w:rsidTr="00081D41">
        <w:tc>
          <w:tcPr>
            <w:tcW w:w="704" w:type="dxa"/>
            <w:vAlign w:val="center"/>
          </w:tcPr>
          <w:p w:rsidR="007B0F4A" w:rsidRPr="000F39BB" w:rsidRDefault="007B0F4A" w:rsidP="007B0F4A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678" w:type="dxa"/>
            <w:vAlign w:val="center"/>
          </w:tcPr>
          <w:p w:rsidR="007B0F4A" w:rsidRPr="000F39BB" w:rsidRDefault="007B0F4A" w:rsidP="007B0F4A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Наименование дисциплины, по которой имеется академическая задолженность</w:t>
            </w:r>
          </w:p>
        </w:tc>
        <w:tc>
          <w:tcPr>
            <w:tcW w:w="4677" w:type="dxa"/>
            <w:vAlign w:val="center"/>
          </w:tcPr>
          <w:p w:rsidR="007B0F4A" w:rsidRPr="000F39BB" w:rsidRDefault="007B0F4A" w:rsidP="007B0F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 xml:space="preserve">Первая </w:t>
            </w:r>
            <w:r w:rsidRPr="000F39BB">
              <w:rPr>
                <w:rFonts w:ascii="Times New Roman" w:hAnsi="Times New Roman" w:cs="Times New Roman"/>
                <w:b/>
              </w:rPr>
              <w:br/>
              <w:t>повторная промежуточная аттестация</w:t>
            </w:r>
          </w:p>
        </w:tc>
        <w:tc>
          <w:tcPr>
            <w:tcW w:w="4678" w:type="dxa"/>
            <w:vAlign w:val="center"/>
          </w:tcPr>
          <w:p w:rsidR="007B0F4A" w:rsidRPr="000F39BB" w:rsidRDefault="007B0F4A" w:rsidP="007B0F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 xml:space="preserve">Вторая </w:t>
            </w:r>
            <w:r w:rsidRPr="000F39BB">
              <w:rPr>
                <w:rFonts w:ascii="Times New Roman" w:hAnsi="Times New Roman" w:cs="Times New Roman"/>
                <w:b/>
              </w:rPr>
              <w:br/>
              <w:t>повторная промежуточная аттестация</w:t>
            </w:r>
          </w:p>
        </w:tc>
      </w:tr>
      <w:tr w:rsidR="00B556E2" w:rsidRPr="000F39BB" w:rsidTr="00081D41">
        <w:tc>
          <w:tcPr>
            <w:tcW w:w="704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678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  <w:r w:rsidRPr="000F39BB">
              <w:rPr>
                <w:rFonts w:ascii="Times New Roman" w:hAnsi="Times New Roman" w:cs="Times New Roman"/>
              </w:rPr>
              <w:t>Патология</w:t>
            </w:r>
          </w:p>
        </w:tc>
        <w:tc>
          <w:tcPr>
            <w:tcW w:w="4677" w:type="dxa"/>
            <w:vMerge w:val="restart"/>
            <w:vAlign w:val="center"/>
          </w:tcPr>
          <w:p w:rsidR="00B556E2" w:rsidRPr="00B556E2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6E2">
              <w:rPr>
                <w:rFonts w:ascii="Times New Roman" w:hAnsi="Times New Roman" w:cs="Times New Roman"/>
                <w:sz w:val="24"/>
                <w:szCs w:val="24"/>
              </w:rPr>
              <w:t>19.04.2027 – 31.05.2027</w:t>
            </w:r>
          </w:p>
        </w:tc>
        <w:tc>
          <w:tcPr>
            <w:tcW w:w="4678" w:type="dxa"/>
            <w:vMerge w:val="restart"/>
            <w:vAlign w:val="center"/>
          </w:tcPr>
          <w:p w:rsidR="00B556E2" w:rsidRPr="00B556E2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6E2">
              <w:rPr>
                <w:rFonts w:ascii="Times New Roman" w:hAnsi="Times New Roman" w:cs="Times New Roman"/>
                <w:sz w:val="24"/>
                <w:szCs w:val="24"/>
              </w:rPr>
              <w:t>20.12.2027– 24.01.2028</w:t>
            </w:r>
          </w:p>
        </w:tc>
      </w:tr>
      <w:tr w:rsidR="00B556E2" w:rsidRPr="000F39BB" w:rsidTr="00081D41">
        <w:tc>
          <w:tcPr>
            <w:tcW w:w="704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78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  <w:r w:rsidRPr="000F39BB">
              <w:rPr>
                <w:rFonts w:ascii="Times New Roman" w:hAnsi="Times New Roman" w:cs="Times New Roman"/>
              </w:rPr>
              <w:t>Первая доврачебная помощь</w:t>
            </w:r>
          </w:p>
        </w:tc>
        <w:tc>
          <w:tcPr>
            <w:tcW w:w="4677" w:type="dxa"/>
            <w:vMerge/>
            <w:vAlign w:val="center"/>
          </w:tcPr>
          <w:p w:rsidR="00B556E2" w:rsidRPr="000F39BB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0F39BB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56E2" w:rsidRPr="000F39BB" w:rsidTr="00081D41">
        <w:tc>
          <w:tcPr>
            <w:tcW w:w="704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678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  <w:r w:rsidRPr="000F39BB">
              <w:rPr>
                <w:rFonts w:ascii="Times New Roman" w:hAnsi="Times New Roman" w:cs="Times New Roman"/>
              </w:rPr>
              <w:t>Общая гигиена</w:t>
            </w:r>
          </w:p>
        </w:tc>
        <w:tc>
          <w:tcPr>
            <w:tcW w:w="4677" w:type="dxa"/>
            <w:vMerge/>
            <w:vAlign w:val="center"/>
          </w:tcPr>
          <w:p w:rsidR="00B556E2" w:rsidRPr="000F39BB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0F39BB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56E2" w:rsidRPr="000F39BB" w:rsidTr="00081D41">
        <w:tc>
          <w:tcPr>
            <w:tcW w:w="704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678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  <w:r w:rsidRPr="000F39BB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4677" w:type="dxa"/>
            <w:vMerge/>
            <w:vAlign w:val="center"/>
          </w:tcPr>
          <w:p w:rsidR="00B556E2" w:rsidRPr="000F39BB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0F39BB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56E2" w:rsidRPr="000F39BB" w:rsidTr="00081D41">
        <w:tc>
          <w:tcPr>
            <w:tcW w:w="704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678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  <w:r w:rsidRPr="000F39BB">
              <w:rPr>
                <w:rFonts w:ascii="Times New Roman" w:hAnsi="Times New Roman" w:cs="Times New Roman"/>
              </w:rPr>
              <w:t>Основы экологии и охраны природы</w:t>
            </w:r>
          </w:p>
        </w:tc>
        <w:tc>
          <w:tcPr>
            <w:tcW w:w="4677" w:type="dxa"/>
            <w:vMerge/>
            <w:vAlign w:val="center"/>
          </w:tcPr>
          <w:p w:rsidR="00B556E2" w:rsidRPr="000F39BB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0F39BB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56E2" w:rsidRPr="000F39BB" w:rsidTr="00081D41">
        <w:tc>
          <w:tcPr>
            <w:tcW w:w="704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678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  <w:r w:rsidRPr="000F39BB">
              <w:rPr>
                <w:rFonts w:ascii="Times New Roman" w:hAnsi="Times New Roman" w:cs="Times New Roman"/>
              </w:rPr>
              <w:t xml:space="preserve">Фармацевтическая химия  </w:t>
            </w:r>
          </w:p>
        </w:tc>
        <w:tc>
          <w:tcPr>
            <w:tcW w:w="4677" w:type="dxa"/>
            <w:vMerge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556E2" w:rsidRPr="000F39BB" w:rsidTr="00081D41">
        <w:tc>
          <w:tcPr>
            <w:tcW w:w="704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678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  <w:r w:rsidRPr="000F39BB">
              <w:rPr>
                <w:rFonts w:ascii="Times New Roman" w:hAnsi="Times New Roman" w:cs="Times New Roman"/>
              </w:rPr>
              <w:t>ДВ1. Государственное регулирование изготовления лекарственных форм</w:t>
            </w:r>
          </w:p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</w:rPr>
              <w:t>ДВ2. Номенклатура лекарственных форм аптечного изготовлениям</w:t>
            </w:r>
          </w:p>
        </w:tc>
        <w:tc>
          <w:tcPr>
            <w:tcW w:w="4677" w:type="dxa"/>
            <w:vMerge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556E2" w:rsidRPr="000F39BB" w:rsidTr="00081D41">
        <w:tc>
          <w:tcPr>
            <w:tcW w:w="704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678" w:type="dxa"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F39BB">
              <w:rPr>
                <w:rFonts w:ascii="Times New Roman" w:hAnsi="Times New Roman" w:cs="Times New Roman"/>
              </w:rPr>
              <w:t>Элективные курсы по физической культуре</w:t>
            </w:r>
          </w:p>
        </w:tc>
        <w:tc>
          <w:tcPr>
            <w:tcW w:w="4677" w:type="dxa"/>
            <w:vMerge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0F39BB" w:rsidRDefault="00B556E2" w:rsidP="00B556E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9A100A" w:rsidRDefault="009A100A">
      <w:pPr>
        <w:spacing w:after="160" w:line="259" w:lineRule="auto"/>
        <w:rPr>
          <w:rFonts w:ascii="Times New Roman" w:hAnsi="Times New Roman" w:cs="Times New Roman"/>
          <w:b/>
        </w:rPr>
      </w:pPr>
    </w:p>
    <w:p w:rsidR="009A100A" w:rsidRDefault="009A100A">
      <w:pPr>
        <w:spacing w:after="160" w:line="259" w:lineRule="auto"/>
        <w:rPr>
          <w:rFonts w:ascii="Times New Roman" w:hAnsi="Times New Roman" w:cs="Times New Roman"/>
          <w:b/>
        </w:rPr>
      </w:pPr>
    </w:p>
    <w:p w:rsidR="0081280D" w:rsidRPr="00AC6C4D" w:rsidRDefault="009A100A" w:rsidP="00AC6C4D">
      <w:pPr>
        <w:spacing w:after="0"/>
      </w:pPr>
      <w:r w:rsidRPr="00CA46BF">
        <w:rPr>
          <w:rFonts w:ascii="Times New Roman" w:hAnsi="Times New Roman" w:cs="Times New Roman"/>
          <w:sz w:val="24"/>
          <w:szCs w:val="24"/>
        </w:rPr>
        <w:t>Декан факультетов фармацевтического и клинической психологии, д.б.н.</w:t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  <w:t>И.В. Михайлова</w:t>
      </w:r>
    </w:p>
    <w:tbl>
      <w:tblPr>
        <w:tblW w:w="5421" w:type="dxa"/>
        <w:jc w:val="right"/>
        <w:tblLook w:val="04A0" w:firstRow="1" w:lastRow="0" w:firstColumn="1" w:lastColumn="0" w:noHBand="0" w:noVBand="1"/>
      </w:tblPr>
      <w:tblGrid>
        <w:gridCol w:w="5421"/>
      </w:tblGrid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17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приказу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ОрГМУ Минздрава России</w:t>
            </w:r>
          </w:p>
        </w:tc>
      </w:tr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  от ________ 2026 г.</w:t>
            </w:r>
          </w:p>
        </w:tc>
      </w:tr>
    </w:tbl>
    <w:p w:rsidR="00AC6C4D" w:rsidRPr="000F39BB" w:rsidRDefault="00AC6C4D" w:rsidP="00AC6C4D">
      <w:pPr>
        <w:pStyle w:val="a7"/>
        <w:rPr>
          <w:sz w:val="24"/>
          <w:szCs w:val="24"/>
        </w:rPr>
      </w:pPr>
    </w:p>
    <w:tbl>
      <w:tblPr>
        <w:tblStyle w:val="a3"/>
        <w:tblW w:w="1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  <w:gridCol w:w="4253"/>
      </w:tblGrid>
      <w:tr w:rsidR="00AC6C4D" w:rsidRPr="000F39BB" w:rsidTr="00874D48">
        <w:tc>
          <w:tcPr>
            <w:tcW w:w="10485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учебной работе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Д.А. Кряжев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 2026 г.</w:t>
            </w:r>
          </w:p>
        </w:tc>
      </w:tr>
    </w:tbl>
    <w:p w:rsidR="007B0F4A" w:rsidRDefault="007B0F4A" w:rsidP="007B0F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CF4" w:rsidRDefault="008810BD" w:rsidP="005B1C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E24BC5">
        <w:rPr>
          <w:rFonts w:ascii="Times New Roman" w:hAnsi="Times New Roman" w:cs="Times New Roman"/>
          <w:b/>
          <w:sz w:val="24"/>
          <w:szCs w:val="24"/>
        </w:rPr>
        <w:t>студентов 2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E24BC5">
        <w:rPr>
          <w:rFonts w:ascii="Times New Roman" w:hAnsi="Times New Roman" w:cs="Times New Roman"/>
          <w:b/>
          <w:sz w:val="24"/>
          <w:szCs w:val="24"/>
        </w:rPr>
        <w:t>а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фармацевтического факультета  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CA46BF">
        <w:rPr>
          <w:rFonts w:ascii="Times New Roman" w:hAnsi="Times New Roman" w:cs="Times New Roman"/>
          <w:b/>
          <w:sz w:val="24"/>
          <w:szCs w:val="24"/>
        </w:rPr>
        <w:t>5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4BC5">
        <w:rPr>
          <w:rFonts w:ascii="Times New Roman" w:hAnsi="Times New Roman" w:cs="Times New Roman"/>
          <w:b/>
          <w:sz w:val="24"/>
          <w:szCs w:val="24"/>
        </w:rPr>
        <w:br/>
      </w:r>
      <w:r w:rsidR="005B1CF4" w:rsidRPr="006156A8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5B1CF4">
        <w:rPr>
          <w:rFonts w:ascii="Times New Roman" w:hAnsi="Times New Roman" w:cs="Times New Roman"/>
          <w:b/>
          <w:sz w:val="24"/>
          <w:szCs w:val="24"/>
        </w:rPr>
        <w:t>2</w:t>
      </w:r>
      <w:r w:rsidR="005B1CF4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5B1CF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170C7">
        <w:rPr>
          <w:rFonts w:ascii="Times New Roman" w:hAnsi="Times New Roman" w:cs="Times New Roman"/>
          <w:b/>
          <w:sz w:val="24"/>
          <w:szCs w:val="24"/>
        </w:rPr>
        <w:t>3</w:t>
      </w:r>
      <w:r w:rsidR="005B1CF4"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CA46BF">
        <w:rPr>
          <w:rFonts w:ascii="Times New Roman" w:hAnsi="Times New Roman" w:cs="Times New Roman"/>
          <w:b/>
          <w:sz w:val="24"/>
          <w:szCs w:val="24"/>
        </w:rPr>
        <w:t>26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CA46BF">
        <w:rPr>
          <w:rFonts w:ascii="Times New Roman" w:hAnsi="Times New Roman" w:cs="Times New Roman"/>
          <w:b/>
          <w:sz w:val="24"/>
          <w:szCs w:val="24"/>
        </w:rPr>
        <w:t>27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CA46BF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677"/>
        <w:gridCol w:w="4678"/>
      </w:tblGrid>
      <w:tr w:rsidR="007B0F4A" w:rsidRPr="006D7356" w:rsidTr="00263A95">
        <w:tc>
          <w:tcPr>
            <w:tcW w:w="704" w:type="dxa"/>
            <w:vAlign w:val="center"/>
          </w:tcPr>
          <w:p w:rsidR="007B0F4A" w:rsidRPr="006D7356" w:rsidRDefault="007B0F4A" w:rsidP="00CA46BF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vAlign w:val="center"/>
          </w:tcPr>
          <w:p w:rsidR="007B0F4A" w:rsidRPr="006D7356" w:rsidRDefault="007B0F4A" w:rsidP="00CA46BF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4677" w:type="dxa"/>
            <w:vAlign w:val="center"/>
          </w:tcPr>
          <w:p w:rsidR="007B0F4A" w:rsidRPr="006D7356" w:rsidRDefault="007B0F4A" w:rsidP="00CA46B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678" w:type="dxa"/>
            <w:vAlign w:val="center"/>
          </w:tcPr>
          <w:p w:rsidR="007B0F4A" w:rsidRPr="006D7356" w:rsidRDefault="007B0F4A" w:rsidP="00CA46B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B556E2" w:rsidRPr="006D7356" w:rsidTr="00FE3553">
        <w:tc>
          <w:tcPr>
            <w:tcW w:w="704" w:type="dxa"/>
            <w:vAlign w:val="center"/>
          </w:tcPr>
          <w:p w:rsidR="00B556E2" w:rsidRPr="006D7356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7C37">
              <w:rPr>
                <w:rFonts w:ascii="Times New Roman" w:hAnsi="Times New Roman" w:cs="Times New Roman"/>
                <w:sz w:val="24"/>
                <w:szCs w:val="24"/>
              </w:rPr>
              <w:t>Экология растений</w:t>
            </w:r>
          </w:p>
        </w:tc>
        <w:tc>
          <w:tcPr>
            <w:tcW w:w="4677" w:type="dxa"/>
            <w:vMerge w:val="restart"/>
            <w:vAlign w:val="center"/>
          </w:tcPr>
          <w:p w:rsidR="00B556E2" w:rsidRPr="00B556E2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6E2">
              <w:rPr>
                <w:rFonts w:ascii="Times New Roman" w:hAnsi="Times New Roman" w:cs="Times New Roman"/>
                <w:sz w:val="24"/>
                <w:szCs w:val="24"/>
              </w:rPr>
              <w:t>19.04.2027 – 31.05.2027</w:t>
            </w:r>
          </w:p>
        </w:tc>
        <w:tc>
          <w:tcPr>
            <w:tcW w:w="4678" w:type="dxa"/>
            <w:vMerge w:val="restart"/>
            <w:vAlign w:val="center"/>
          </w:tcPr>
          <w:p w:rsidR="00B556E2" w:rsidRPr="00B556E2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6E2">
              <w:rPr>
                <w:rFonts w:ascii="Times New Roman" w:hAnsi="Times New Roman" w:cs="Times New Roman"/>
                <w:sz w:val="24"/>
                <w:szCs w:val="24"/>
              </w:rPr>
              <w:t>20.12.2027– 24.01.2028</w:t>
            </w:r>
          </w:p>
        </w:tc>
      </w:tr>
      <w:tr w:rsidR="00B556E2" w:rsidRPr="006D7356" w:rsidTr="00FE3553">
        <w:tc>
          <w:tcPr>
            <w:tcW w:w="704" w:type="dxa"/>
            <w:vAlign w:val="center"/>
          </w:tcPr>
          <w:p w:rsidR="00B556E2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7C37">
              <w:rPr>
                <w:rFonts w:ascii="Times New Roman" w:hAnsi="Times New Roman" w:cs="Times New Roman"/>
                <w:sz w:val="24"/>
                <w:szCs w:val="24"/>
              </w:rPr>
              <w:t>Основы химии неорганических лекарственных веществ</w:t>
            </w:r>
          </w:p>
        </w:tc>
        <w:tc>
          <w:tcPr>
            <w:tcW w:w="4677" w:type="dxa"/>
            <w:vMerge/>
            <w:vAlign w:val="center"/>
          </w:tcPr>
          <w:p w:rsidR="00B556E2" w:rsidRDefault="00B556E2" w:rsidP="00B556E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Default="00B556E2" w:rsidP="00B556E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561414">
        <w:tc>
          <w:tcPr>
            <w:tcW w:w="704" w:type="dxa"/>
            <w:vAlign w:val="center"/>
          </w:tcPr>
          <w:p w:rsidR="00B556E2" w:rsidRPr="006D7356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06B8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677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561414">
        <w:tc>
          <w:tcPr>
            <w:tcW w:w="704" w:type="dxa"/>
            <w:vAlign w:val="center"/>
          </w:tcPr>
          <w:p w:rsidR="00B556E2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06B85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  <w:tc>
          <w:tcPr>
            <w:tcW w:w="4677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561414">
        <w:tc>
          <w:tcPr>
            <w:tcW w:w="704" w:type="dxa"/>
            <w:vAlign w:val="center"/>
          </w:tcPr>
          <w:p w:rsidR="00B556E2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06B85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  <w:tc>
          <w:tcPr>
            <w:tcW w:w="4677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100A" w:rsidRDefault="009A100A">
      <w:pPr>
        <w:spacing w:after="160" w:line="259" w:lineRule="auto"/>
      </w:pPr>
    </w:p>
    <w:p w:rsidR="009A100A" w:rsidRDefault="009A100A">
      <w:pPr>
        <w:spacing w:after="160" w:line="259" w:lineRule="auto"/>
      </w:pPr>
    </w:p>
    <w:p w:rsidR="009A100A" w:rsidRPr="00CA46BF" w:rsidRDefault="009A100A" w:rsidP="009A100A">
      <w:pPr>
        <w:spacing w:after="0"/>
      </w:pPr>
      <w:r w:rsidRPr="00CA46BF">
        <w:rPr>
          <w:rFonts w:ascii="Times New Roman" w:hAnsi="Times New Roman" w:cs="Times New Roman"/>
          <w:sz w:val="24"/>
          <w:szCs w:val="24"/>
        </w:rPr>
        <w:t>Декан факультетов фармацевтического и клинической психологии, д.б.н.</w:t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  <w:t>И.В. Михайлова</w:t>
      </w:r>
    </w:p>
    <w:p w:rsidR="008810BD" w:rsidRDefault="00B01477">
      <w:pPr>
        <w:spacing w:after="160" w:line="259" w:lineRule="auto"/>
      </w:pPr>
      <w:r>
        <w:br w:type="page"/>
      </w:r>
    </w:p>
    <w:tbl>
      <w:tblPr>
        <w:tblW w:w="5421" w:type="dxa"/>
        <w:jc w:val="right"/>
        <w:tblLook w:val="04A0" w:firstRow="1" w:lastRow="0" w:firstColumn="1" w:lastColumn="0" w:noHBand="0" w:noVBand="1"/>
      </w:tblPr>
      <w:tblGrid>
        <w:gridCol w:w="5421"/>
      </w:tblGrid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16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приказу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ОрГМУ Минздрава России</w:t>
            </w:r>
          </w:p>
        </w:tc>
      </w:tr>
      <w:tr w:rsidR="00AC6C4D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C6C4D" w:rsidRPr="000F39BB" w:rsidRDefault="00AC6C4D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  от ________ 2026 г.</w:t>
            </w:r>
          </w:p>
        </w:tc>
      </w:tr>
    </w:tbl>
    <w:p w:rsidR="00AC6C4D" w:rsidRPr="000F39BB" w:rsidRDefault="00AC6C4D" w:rsidP="00AC6C4D">
      <w:pPr>
        <w:pStyle w:val="a7"/>
        <w:rPr>
          <w:sz w:val="24"/>
          <w:szCs w:val="24"/>
        </w:rPr>
      </w:pPr>
    </w:p>
    <w:tbl>
      <w:tblPr>
        <w:tblStyle w:val="a3"/>
        <w:tblW w:w="1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  <w:gridCol w:w="4253"/>
      </w:tblGrid>
      <w:tr w:rsidR="00AC6C4D" w:rsidRPr="000F39BB" w:rsidTr="00874D48">
        <w:tc>
          <w:tcPr>
            <w:tcW w:w="10485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учебной работе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Д.А. Кряжев</w:t>
            </w:r>
          </w:p>
          <w:p w:rsidR="00AC6C4D" w:rsidRPr="000F39BB" w:rsidRDefault="00AC6C4D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 2026 г.</w:t>
            </w:r>
          </w:p>
        </w:tc>
      </w:tr>
    </w:tbl>
    <w:p w:rsidR="00AC6C4D" w:rsidRDefault="00AC6C4D" w:rsidP="008810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10BD" w:rsidRDefault="008810BD" w:rsidP="008810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E24BC5">
        <w:rPr>
          <w:rFonts w:ascii="Times New Roman" w:hAnsi="Times New Roman" w:cs="Times New Roman"/>
          <w:b/>
          <w:sz w:val="24"/>
          <w:szCs w:val="24"/>
        </w:rPr>
        <w:t>студентов 1</w:t>
      </w:r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E24BC5">
        <w:rPr>
          <w:rFonts w:ascii="Times New Roman" w:hAnsi="Times New Roman" w:cs="Times New Roman"/>
          <w:b/>
          <w:sz w:val="24"/>
          <w:szCs w:val="24"/>
        </w:rPr>
        <w:t>а</w:t>
      </w:r>
      <w:r w:rsidR="00AC6C4D">
        <w:rPr>
          <w:rFonts w:ascii="Times New Roman" w:hAnsi="Times New Roman" w:cs="Times New Roman"/>
          <w:b/>
          <w:sz w:val="24"/>
          <w:szCs w:val="24"/>
        </w:rPr>
        <w:t xml:space="preserve"> фармацевтического факультета</w:t>
      </w:r>
      <w:bookmarkStart w:id="0" w:name="_GoBack"/>
      <w:bookmarkEnd w:id="0"/>
      <w:r w:rsidR="00E24BC5" w:rsidRPr="00615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CA46BF">
        <w:rPr>
          <w:rFonts w:ascii="Times New Roman" w:hAnsi="Times New Roman" w:cs="Times New Roman"/>
          <w:b/>
          <w:sz w:val="24"/>
          <w:szCs w:val="24"/>
        </w:rPr>
        <w:t>6</w:t>
      </w:r>
      <w:r w:rsidR="00E24BC5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E24BC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4BC5">
        <w:rPr>
          <w:rFonts w:ascii="Times New Roman" w:hAnsi="Times New Roman" w:cs="Times New Roman"/>
          <w:b/>
          <w:sz w:val="24"/>
          <w:szCs w:val="24"/>
        </w:rPr>
        <w:br/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>
        <w:rPr>
          <w:rFonts w:ascii="Times New Roman" w:hAnsi="Times New Roman" w:cs="Times New Roman"/>
          <w:b/>
          <w:sz w:val="24"/>
          <w:szCs w:val="24"/>
        </w:rPr>
        <w:t xml:space="preserve">, 1 семестр, 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CA46BF">
        <w:rPr>
          <w:rFonts w:ascii="Times New Roman" w:hAnsi="Times New Roman" w:cs="Times New Roman"/>
          <w:b/>
          <w:sz w:val="24"/>
          <w:szCs w:val="24"/>
        </w:rPr>
        <w:t>26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CA46BF">
        <w:rPr>
          <w:rFonts w:ascii="Times New Roman" w:hAnsi="Times New Roman" w:cs="Times New Roman"/>
          <w:b/>
          <w:sz w:val="24"/>
          <w:szCs w:val="24"/>
        </w:rPr>
        <w:t>27</w:t>
      </w:r>
      <w:r w:rsidR="00CA46BF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CA46BF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4819"/>
        <w:gridCol w:w="4678"/>
      </w:tblGrid>
      <w:tr w:rsidR="008810BD" w:rsidRPr="006D7356" w:rsidTr="00F950DD">
        <w:tc>
          <w:tcPr>
            <w:tcW w:w="562" w:type="dxa"/>
            <w:vAlign w:val="center"/>
          </w:tcPr>
          <w:p w:rsidR="008810BD" w:rsidRPr="006D7356" w:rsidRDefault="008810BD" w:rsidP="00CA46BF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  <w:vAlign w:val="center"/>
          </w:tcPr>
          <w:p w:rsidR="008810BD" w:rsidRPr="006D7356" w:rsidRDefault="008810BD" w:rsidP="00CA46BF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4819" w:type="dxa"/>
            <w:vAlign w:val="center"/>
          </w:tcPr>
          <w:p w:rsidR="008810BD" w:rsidRPr="006D7356" w:rsidRDefault="008810BD" w:rsidP="00CA46B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678" w:type="dxa"/>
            <w:vAlign w:val="center"/>
          </w:tcPr>
          <w:p w:rsidR="008810BD" w:rsidRPr="006D7356" w:rsidRDefault="008810BD" w:rsidP="00CA46B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B556E2" w:rsidRPr="006D7356" w:rsidTr="006A6D2F">
        <w:tc>
          <w:tcPr>
            <w:tcW w:w="562" w:type="dxa"/>
            <w:vAlign w:val="center"/>
          </w:tcPr>
          <w:p w:rsidR="00B556E2" w:rsidRPr="00225AF2" w:rsidRDefault="00B556E2" w:rsidP="00B556E2">
            <w:pPr>
              <w:pStyle w:val="a6"/>
              <w:numPr>
                <w:ilvl w:val="0"/>
                <w:numId w:val="3"/>
              </w:numPr>
              <w:tabs>
                <w:tab w:val="left" w:pos="360"/>
              </w:tabs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05AB">
              <w:rPr>
                <w:rFonts w:ascii="Times New Roman" w:hAnsi="Times New Roman" w:cs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4819" w:type="dxa"/>
            <w:vMerge w:val="restart"/>
            <w:vAlign w:val="center"/>
          </w:tcPr>
          <w:p w:rsidR="00B556E2" w:rsidRPr="00B556E2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6E2">
              <w:rPr>
                <w:rFonts w:ascii="Times New Roman" w:hAnsi="Times New Roman" w:cs="Times New Roman"/>
                <w:sz w:val="24"/>
                <w:szCs w:val="24"/>
              </w:rPr>
              <w:t>19.04.2027 – 31.05.2027</w:t>
            </w:r>
          </w:p>
        </w:tc>
        <w:tc>
          <w:tcPr>
            <w:tcW w:w="4678" w:type="dxa"/>
            <w:vMerge w:val="restart"/>
            <w:vAlign w:val="center"/>
          </w:tcPr>
          <w:p w:rsidR="00B556E2" w:rsidRPr="00B556E2" w:rsidRDefault="00B556E2" w:rsidP="00B556E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6E2">
              <w:rPr>
                <w:rFonts w:ascii="Times New Roman" w:hAnsi="Times New Roman" w:cs="Times New Roman"/>
                <w:sz w:val="24"/>
                <w:szCs w:val="24"/>
              </w:rPr>
              <w:t>20.12.2027– 24.01.2028</w:t>
            </w:r>
          </w:p>
        </w:tc>
      </w:tr>
      <w:tr w:rsidR="00B556E2" w:rsidRPr="006D7356" w:rsidTr="006A6D2F">
        <w:tc>
          <w:tcPr>
            <w:tcW w:w="562" w:type="dxa"/>
            <w:vAlign w:val="center"/>
          </w:tcPr>
          <w:p w:rsidR="00B556E2" w:rsidRPr="00225AF2" w:rsidRDefault="00B556E2" w:rsidP="00B556E2">
            <w:pPr>
              <w:pStyle w:val="a6"/>
              <w:numPr>
                <w:ilvl w:val="0"/>
                <w:numId w:val="3"/>
              </w:numPr>
              <w:tabs>
                <w:tab w:val="left" w:pos="360"/>
              </w:tabs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05AB">
              <w:rPr>
                <w:rFonts w:ascii="Times New Roman" w:hAnsi="Times New Roman" w:cs="Times New Roman"/>
                <w:sz w:val="24"/>
                <w:szCs w:val="24"/>
              </w:rPr>
              <w:t>История фармации</w:t>
            </w:r>
          </w:p>
        </w:tc>
        <w:tc>
          <w:tcPr>
            <w:tcW w:w="4819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6A6D2F">
        <w:tc>
          <w:tcPr>
            <w:tcW w:w="562" w:type="dxa"/>
            <w:vAlign w:val="center"/>
          </w:tcPr>
          <w:p w:rsidR="00B556E2" w:rsidRPr="00225AF2" w:rsidRDefault="00B556E2" w:rsidP="00B556E2">
            <w:pPr>
              <w:pStyle w:val="a6"/>
              <w:numPr>
                <w:ilvl w:val="0"/>
                <w:numId w:val="3"/>
              </w:numPr>
              <w:tabs>
                <w:tab w:val="left" w:pos="360"/>
              </w:tabs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05AB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  <w:tc>
          <w:tcPr>
            <w:tcW w:w="4819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6A6D2F">
        <w:tc>
          <w:tcPr>
            <w:tcW w:w="562" w:type="dxa"/>
            <w:vAlign w:val="center"/>
          </w:tcPr>
          <w:p w:rsidR="00B556E2" w:rsidRPr="00225AF2" w:rsidRDefault="00B556E2" w:rsidP="00B556E2">
            <w:pPr>
              <w:pStyle w:val="a6"/>
              <w:numPr>
                <w:ilvl w:val="0"/>
                <w:numId w:val="3"/>
              </w:numPr>
              <w:tabs>
                <w:tab w:val="left" w:pos="360"/>
              </w:tabs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05AB">
              <w:rPr>
                <w:rFonts w:ascii="Times New Roman" w:hAnsi="Times New Roman" w:cs="Times New Roman"/>
                <w:sz w:val="24"/>
                <w:szCs w:val="24"/>
              </w:rPr>
              <w:t>Основы искусственного интеллекта</w:t>
            </w:r>
          </w:p>
        </w:tc>
        <w:tc>
          <w:tcPr>
            <w:tcW w:w="4819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6A6D2F">
        <w:tc>
          <w:tcPr>
            <w:tcW w:w="562" w:type="dxa"/>
            <w:vAlign w:val="center"/>
          </w:tcPr>
          <w:p w:rsidR="00B556E2" w:rsidRPr="00225AF2" w:rsidRDefault="00B556E2" w:rsidP="00B556E2">
            <w:pPr>
              <w:pStyle w:val="a6"/>
              <w:numPr>
                <w:ilvl w:val="0"/>
                <w:numId w:val="3"/>
              </w:numPr>
              <w:tabs>
                <w:tab w:val="left" w:pos="360"/>
              </w:tabs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556E2" w:rsidRPr="000172D7" w:rsidRDefault="00B556E2" w:rsidP="00B55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5AB">
              <w:rPr>
                <w:rFonts w:ascii="Times New Roman" w:hAnsi="Times New Roman" w:cs="Times New Roman"/>
                <w:sz w:val="24"/>
                <w:szCs w:val="24"/>
              </w:rPr>
              <w:t>Человек и культура</w:t>
            </w:r>
          </w:p>
        </w:tc>
        <w:tc>
          <w:tcPr>
            <w:tcW w:w="4819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6F7A8B">
        <w:tc>
          <w:tcPr>
            <w:tcW w:w="562" w:type="dxa"/>
            <w:vAlign w:val="center"/>
          </w:tcPr>
          <w:p w:rsidR="00B556E2" w:rsidRPr="00225AF2" w:rsidRDefault="00B556E2" w:rsidP="00B556E2">
            <w:pPr>
              <w:pStyle w:val="a6"/>
              <w:numPr>
                <w:ilvl w:val="0"/>
                <w:numId w:val="3"/>
              </w:numPr>
              <w:tabs>
                <w:tab w:val="left" w:pos="360"/>
              </w:tabs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556E2" w:rsidRPr="00FD2586" w:rsidRDefault="00B556E2" w:rsidP="00B556E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05AB">
              <w:rPr>
                <w:rFonts w:ascii="Times New Roman" w:hAnsi="Times New Roman" w:cs="Times New Roman"/>
                <w:sz w:val="24"/>
                <w:szCs w:val="24"/>
              </w:rPr>
              <w:t>Адаптивный психологический тренинг</w:t>
            </w:r>
          </w:p>
        </w:tc>
        <w:tc>
          <w:tcPr>
            <w:tcW w:w="4819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6E2" w:rsidRPr="006D7356" w:rsidTr="00F950DD">
        <w:tc>
          <w:tcPr>
            <w:tcW w:w="562" w:type="dxa"/>
            <w:vAlign w:val="center"/>
          </w:tcPr>
          <w:p w:rsidR="00B556E2" w:rsidRPr="00225AF2" w:rsidRDefault="00B556E2" w:rsidP="00B556E2">
            <w:pPr>
              <w:pStyle w:val="a6"/>
              <w:numPr>
                <w:ilvl w:val="0"/>
                <w:numId w:val="3"/>
              </w:numPr>
              <w:tabs>
                <w:tab w:val="left" w:pos="360"/>
              </w:tabs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B556E2" w:rsidRPr="00E9709A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425B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4819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B556E2" w:rsidRPr="009560C3" w:rsidRDefault="00B556E2" w:rsidP="00B556E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100A" w:rsidRDefault="009A100A" w:rsidP="009A10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00A" w:rsidRDefault="009A100A" w:rsidP="009A10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00A" w:rsidRPr="00CA46BF" w:rsidRDefault="009A100A" w:rsidP="009A100A">
      <w:pPr>
        <w:spacing w:after="0"/>
      </w:pPr>
      <w:r w:rsidRPr="00CA46BF">
        <w:rPr>
          <w:rFonts w:ascii="Times New Roman" w:hAnsi="Times New Roman" w:cs="Times New Roman"/>
          <w:sz w:val="24"/>
          <w:szCs w:val="24"/>
        </w:rPr>
        <w:t>Декан факультетов фармацевтического и клинической психологии, д.б.н.</w:t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</w:r>
      <w:r w:rsidRPr="00CA46BF">
        <w:rPr>
          <w:rFonts w:ascii="Times New Roman" w:hAnsi="Times New Roman" w:cs="Times New Roman"/>
          <w:sz w:val="24"/>
          <w:szCs w:val="24"/>
        </w:rPr>
        <w:tab/>
        <w:t>И.В. Михайлова</w:t>
      </w:r>
    </w:p>
    <w:p w:rsidR="00B01477" w:rsidRDefault="008810BD" w:rsidP="0081280D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B01477" w:rsidSect="00AC6C4D">
      <w:pgSz w:w="16838" w:h="11906" w:orient="landscape"/>
      <w:pgMar w:top="1843" w:right="1134" w:bottom="850" w:left="1134" w:header="1843" w:footer="28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8A9" w:rsidRDefault="009208A9" w:rsidP="00597A15">
      <w:pPr>
        <w:spacing w:after="0" w:line="240" w:lineRule="auto"/>
      </w:pPr>
      <w:r>
        <w:separator/>
      </w:r>
    </w:p>
  </w:endnote>
  <w:endnote w:type="continuationSeparator" w:id="0">
    <w:p w:rsidR="009208A9" w:rsidRDefault="009208A9" w:rsidP="00597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8A9" w:rsidRDefault="009208A9" w:rsidP="00597A15">
      <w:pPr>
        <w:spacing w:after="0" w:line="240" w:lineRule="auto"/>
      </w:pPr>
      <w:r>
        <w:separator/>
      </w:r>
    </w:p>
  </w:footnote>
  <w:footnote w:type="continuationSeparator" w:id="0">
    <w:p w:rsidR="009208A9" w:rsidRDefault="009208A9" w:rsidP="00597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842AE"/>
    <w:multiLevelType w:val="hybridMultilevel"/>
    <w:tmpl w:val="C130D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2002A"/>
    <w:multiLevelType w:val="hybridMultilevel"/>
    <w:tmpl w:val="EF180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A7470"/>
    <w:multiLevelType w:val="hybridMultilevel"/>
    <w:tmpl w:val="9D8A6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C7DE0"/>
    <w:multiLevelType w:val="hybridMultilevel"/>
    <w:tmpl w:val="BE288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A8"/>
    <w:rsid w:val="0001462A"/>
    <w:rsid w:val="00081D41"/>
    <w:rsid w:val="000F39BB"/>
    <w:rsid w:val="00121DA3"/>
    <w:rsid w:val="00136985"/>
    <w:rsid w:val="00160B0B"/>
    <w:rsid w:val="001848D7"/>
    <w:rsid w:val="00190E3A"/>
    <w:rsid w:val="001A1494"/>
    <w:rsid w:val="001E65D8"/>
    <w:rsid w:val="00212327"/>
    <w:rsid w:val="0021548B"/>
    <w:rsid w:val="00225AF2"/>
    <w:rsid w:val="002A4628"/>
    <w:rsid w:val="002B2183"/>
    <w:rsid w:val="002F643D"/>
    <w:rsid w:val="003170C7"/>
    <w:rsid w:val="00370651"/>
    <w:rsid w:val="003B4D2D"/>
    <w:rsid w:val="0041031A"/>
    <w:rsid w:val="004430A4"/>
    <w:rsid w:val="0048612B"/>
    <w:rsid w:val="00497DC0"/>
    <w:rsid w:val="004A6339"/>
    <w:rsid w:val="00524106"/>
    <w:rsid w:val="00535EEE"/>
    <w:rsid w:val="0059186A"/>
    <w:rsid w:val="00597A15"/>
    <w:rsid w:val="005B1CF4"/>
    <w:rsid w:val="005E694A"/>
    <w:rsid w:val="006156A8"/>
    <w:rsid w:val="006A7CD2"/>
    <w:rsid w:val="006D7356"/>
    <w:rsid w:val="006F7D01"/>
    <w:rsid w:val="007215B5"/>
    <w:rsid w:val="00733756"/>
    <w:rsid w:val="00783827"/>
    <w:rsid w:val="007B0F4A"/>
    <w:rsid w:val="0081280D"/>
    <w:rsid w:val="008810BD"/>
    <w:rsid w:val="008C29AB"/>
    <w:rsid w:val="008E177F"/>
    <w:rsid w:val="008F5E3E"/>
    <w:rsid w:val="009208A9"/>
    <w:rsid w:val="00937CE9"/>
    <w:rsid w:val="009560C3"/>
    <w:rsid w:val="00967369"/>
    <w:rsid w:val="009A100A"/>
    <w:rsid w:val="009D5A4D"/>
    <w:rsid w:val="009F5FC7"/>
    <w:rsid w:val="00AB2B27"/>
    <w:rsid w:val="00AB5329"/>
    <w:rsid w:val="00AC0821"/>
    <w:rsid w:val="00AC212B"/>
    <w:rsid w:val="00AC4830"/>
    <w:rsid w:val="00AC6C4D"/>
    <w:rsid w:val="00B01477"/>
    <w:rsid w:val="00B556E2"/>
    <w:rsid w:val="00BC4CA5"/>
    <w:rsid w:val="00BF224F"/>
    <w:rsid w:val="00C630DD"/>
    <w:rsid w:val="00CA46BF"/>
    <w:rsid w:val="00CD0319"/>
    <w:rsid w:val="00D26379"/>
    <w:rsid w:val="00D67EC4"/>
    <w:rsid w:val="00DE035B"/>
    <w:rsid w:val="00E12C6B"/>
    <w:rsid w:val="00E24BC5"/>
    <w:rsid w:val="00E61241"/>
    <w:rsid w:val="00E64432"/>
    <w:rsid w:val="00E9709A"/>
    <w:rsid w:val="00EB359A"/>
    <w:rsid w:val="00EB562D"/>
    <w:rsid w:val="00F141D6"/>
    <w:rsid w:val="00F3625B"/>
    <w:rsid w:val="00F86BB9"/>
    <w:rsid w:val="00F87FF9"/>
    <w:rsid w:val="00FA553C"/>
    <w:rsid w:val="00FA56AA"/>
    <w:rsid w:val="00FF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04F509-F325-4970-B3C4-FB4B7164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562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25AF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97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97A15"/>
  </w:style>
  <w:style w:type="paragraph" w:styleId="a9">
    <w:name w:val="footer"/>
    <w:basedOn w:val="a"/>
    <w:link w:val="aa"/>
    <w:uiPriority w:val="99"/>
    <w:unhideWhenUsed/>
    <w:rsid w:val="00597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7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Кузьмичева Наталья Александровна</dc:creator>
  <cp:keywords/>
  <dc:description/>
  <cp:lastModifiedBy>user</cp:lastModifiedBy>
  <cp:revision>4</cp:revision>
  <cp:lastPrinted>2026-04-06T08:32:00Z</cp:lastPrinted>
  <dcterms:created xsi:type="dcterms:W3CDTF">2026-10-27T13:29:00Z</dcterms:created>
  <dcterms:modified xsi:type="dcterms:W3CDTF">2026-10-29T09:41:00Z</dcterms:modified>
</cp:coreProperties>
</file>